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1D5" w:rsidRPr="00CD2915" w:rsidRDefault="00350524" w:rsidP="002434C8">
      <w:pPr>
        <w:jc w:val="center"/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noProof/>
          <w:color w:val="2F5496" w:themeColor="accent1" w:themeShade="BF"/>
        </w:rPr>
        <mc:AlternateContent>
          <mc:Choice Requires="wpg">
            <w:drawing>
              <wp:inline distT="0" distB="0" distL="0" distR="0" wp14:anchorId="26B427EE" wp14:editId="686C8DF4">
                <wp:extent cx="1158949" cy="1031358"/>
                <wp:effectExtent l="0" t="0" r="0" b="0"/>
                <wp:docPr id="76341964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949" cy="1031358"/>
                          <a:chOff x="0" y="0"/>
                          <a:chExt cx="5943600" cy="4193540"/>
                        </a:xfrm>
                      </wpg:grpSpPr>
                      <pic:pic xmlns:pic="http://schemas.openxmlformats.org/drawingml/2006/picture">
                        <pic:nvPicPr>
                          <pic:cNvPr id="1751546770" name="Picture 7" descr="theNotice - Neutrogena Naturals vs Bioderma Sensibio H2O Make-up Wipes ...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3926607" name="Text Box 8"/>
                        <wps:cNvSpPr txBox="1"/>
                        <wps:spPr>
                          <a:xfrm>
                            <a:off x="0" y="3962400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50524" w:rsidRPr="00350524" w:rsidRDefault="00350524" w:rsidP="003505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3505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5052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3505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427EE" id="Group 9" o:spid="_x0000_s1026" style="width:91.25pt;height:81.2pt;mso-position-horizontal-relative:char;mso-position-vertical-relative:line" coordsize="59436,4193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theNotice - Neutrogena Naturals vs Bioderma Sensibio H2O Make-up Wipes ..." style="position:absolute;width:59436;height:396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">
                  <v:imagedata r:id="rId9" o:title="theNotice - Neutrogena Naturals vs Bioderma Sensibio H2O Make-up Wipes ..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39624;width:59436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" stroked="f">
                  <v:textbox>
                    <w:txbxContent>
                      <w:p w:rsidR="00350524" w:rsidRPr="00350524" w:rsidRDefault="00350524" w:rsidP="0035052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35052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5052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350524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D2915">
        <w:rPr>
          <w:rFonts w:ascii="HGMaruGothicMPRO" w:eastAsia="HGMaruGothicMPRO" w:hAnsi="HGMaruGothicMPRO"/>
          <w:b/>
          <w:bCs/>
          <w:color w:val="2F5496" w:themeColor="accent1" w:themeShade="BF"/>
          <w:sz w:val="36"/>
          <w:szCs w:val="36"/>
        </w:rPr>
        <w:t xml:space="preserve">  </w:t>
      </w:r>
      <w:r w:rsidR="002434C8" w:rsidRPr="00CD2915">
        <w:rPr>
          <w:rFonts w:ascii="HGMaruGothicMPRO" w:eastAsia="HGMaruGothicMPRO" w:hAnsi="HGMaruGothicMPRO"/>
          <w:b/>
          <w:bCs/>
          <w:color w:val="2F5496" w:themeColor="accent1" w:themeShade="BF"/>
          <w:sz w:val="36"/>
          <w:szCs w:val="36"/>
        </w:rPr>
        <w:t>To Flush or Not to Flush??</w:t>
      </w:r>
      <w:r w:rsidRPr="00CD2915">
        <w:rPr>
          <w:rFonts w:ascii="HGMaruGothicMPRO" w:eastAsia="HGMaruGothicMPRO" w:hAnsi="HGMaruGothicMPRO"/>
          <w:b/>
          <w:bCs/>
          <w:noProof/>
          <w:color w:val="2F5496" w:themeColor="accent1" w:themeShade="BF"/>
          <w:sz w:val="36"/>
          <w:szCs w:val="36"/>
        </w:rPr>
        <w:t xml:space="preserve"> </w:t>
      </w:r>
      <w:r w:rsidR="00CD2915">
        <w:rPr>
          <w:rFonts w:ascii="HGMaruGothicMPRO" w:eastAsia="HGMaruGothicMPRO" w:hAnsi="HGMaruGothicMPRO"/>
          <w:b/>
          <w:bCs/>
          <w:noProof/>
          <w:color w:val="4472C4" w:themeColor="accent1"/>
          <w:u w:val="single"/>
        </w:rPr>
        <w:drawing>
          <wp:inline distT="0" distB="0" distL="0" distR="0" wp14:anchorId="09F027F7" wp14:editId="5D39E367">
            <wp:extent cx="1021477" cy="1025086"/>
            <wp:effectExtent l="0" t="0" r="0" b="3810"/>
            <wp:docPr id="1313890814" name="Picture 10" descr="Toilet Paper 1 Ply Scott Cushy Unwrapped 48 Pack – Alberton Hardw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90814" name="Picture 1313890814" descr="Toilet Paper 1 Ply Scott Cushy Unwrapped 48 Pack – Alberton Hardware ..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39" cy="106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4C8" w:rsidRPr="00CD2915" w:rsidRDefault="002434C8" w:rsidP="002434C8">
      <w:pPr>
        <w:jc w:val="center"/>
        <w:rPr>
          <w:rFonts w:ascii="HGMaruGothicMPRO" w:eastAsia="HGMaruGothicMPRO" w:hAnsi="HGMaruGothicMPRO"/>
          <w:color w:val="2F5496" w:themeColor="accent1" w:themeShade="BF"/>
        </w:rPr>
      </w:pPr>
    </w:p>
    <w:p w:rsidR="00AB2754" w:rsidRDefault="00AB2754" w:rsidP="002434C8">
      <w:pPr>
        <w:rPr>
          <w:rFonts w:ascii="HGMaruGothicMPRO" w:eastAsia="HGMaruGothicMPRO" w:hAnsi="HGMaruGothicMPRO"/>
          <w:color w:val="2F5496" w:themeColor="accent1" w:themeShade="BF"/>
        </w:rPr>
      </w:pPr>
      <w:r>
        <w:rPr>
          <w:rFonts w:ascii="HGMaruGothicMPRO" w:eastAsia="HGMaruGothicMPRO" w:hAnsi="HGMaruGothicMPRO"/>
          <w:color w:val="2F5496" w:themeColor="accent1" w:themeShade="BF"/>
        </w:rPr>
        <w:t>Toilet</w:t>
      </w:r>
      <w:r w:rsidR="00CD2915">
        <w:rPr>
          <w:rFonts w:ascii="HGMaruGothicMPRO" w:eastAsia="HGMaruGothicMPRO" w:hAnsi="HGMaruGothicMPRO"/>
          <w:color w:val="2F5496" w:themeColor="accent1" w:themeShade="BF"/>
        </w:rPr>
        <w:t xml:space="preserve"> paper is designed to break down when it get</w:t>
      </w:r>
      <w:r>
        <w:rPr>
          <w:rFonts w:ascii="HGMaruGothicMPRO" w:eastAsia="HGMaruGothicMPRO" w:hAnsi="HGMaruGothicMPRO"/>
          <w:color w:val="2F5496" w:themeColor="accent1" w:themeShade="BF"/>
        </w:rPr>
        <w:t>s</w:t>
      </w:r>
      <w:r w:rsidR="00CD2915">
        <w:rPr>
          <w:rFonts w:ascii="HGMaruGothicMPRO" w:eastAsia="HGMaruGothicMPRO" w:hAnsi="HGMaruGothicMPRO"/>
          <w:color w:val="2F5496" w:themeColor="accent1" w:themeShade="BF"/>
        </w:rPr>
        <w:t xml:space="preserve"> </w:t>
      </w:r>
      <w:r>
        <w:rPr>
          <w:rFonts w:ascii="HGMaruGothicMPRO" w:eastAsia="HGMaruGothicMPRO" w:hAnsi="HGMaruGothicMPRO"/>
          <w:color w:val="2F5496" w:themeColor="accent1" w:themeShade="BF"/>
        </w:rPr>
        <w:t>wet.</w:t>
      </w:r>
      <w:r w:rsidRPr="00CD2915">
        <w:rPr>
          <w:rFonts w:ascii="HGMaruGothicMPRO" w:eastAsia="HGMaruGothicMPRO" w:hAnsi="HGMaruGothicMPRO"/>
          <w:color w:val="2F5496" w:themeColor="accent1" w:themeShade="BF"/>
        </w:rPr>
        <w:t xml:space="preserve"> “Flushable” wipes</w:t>
      </w:r>
      <w:r w:rsidR="00906D2D" w:rsidRPr="00CD2915">
        <w:rPr>
          <w:rFonts w:ascii="HGMaruGothicMPRO" w:eastAsia="HGMaruGothicMPRO" w:hAnsi="HGMaruGothicMPRO"/>
          <w:color w:val="2F5496" w:themeColor="accent1" w:themeShade="BF"/>
        </w:rPr>
        <w:t xml:space="preserve"> are small </w:t>
      </w:r>
      <w:r w:rsidR="001924F8">
        <w:rPr>
          <w:rFonts w:ascii="HGMaruGothicMPRO" w:eastAsia="HGMaruGothicMPRO" w:hAnsi="HGMaruGothicMPRO"/>
          <w:color w:val="2F5496" w:themeColor="accent1" w:themeShade="BF"/>
        </w:rPr>
        <w:t xml:space="preserve">enough to fit in the toilet </w:t>
      </w:r>
      <w:r w:rsidR="00906D2D" w:rsidRPr="00CD2915">
        <w:rPr>
          <w:rFonts w:ascii="HGMaruGothicMPRO" w:eastAsia="HGMaruGothicMPRO" w:hAnsi="HGMaruGothicMPRO"/>
          <w:color w:val="2F5496" w:themeColor="accent1" w:themeShade="BF"/>
        </w:rPr>
        <w:t>and resemble toilet paper but</w:t>
      </w:r>
      <w:r w:rsidR="00CD2915">
        <w:rPr>
          <w:rFonts w:ascii="HGMaruGothicMPRO" w:eastAsia="HGMaruGothicMPRO" w:hAnsi="HGMaruGothicMPRO"/>
          <w:color w:val="2F5496" w:themeColor="accent1" w:themeShade="BF"/>
        </w:rPr>
        <w:t xml:space="preserve"> what happens when they get wet? </w:t>
      </w:r>
    </w:p>
    <w:p w:rsidR="002434C8" w:rsidRPr="00CD2915" w:rsidRDefault="00CD2915" w:rsidP="002434C8">
      <w:pPr>
        <w:rPr>
          <w:rFonts w:ascii="HGMaruGothicMPRO" w:eastAsia="HGMaruGothicMPRO" w:hAnsi="HGMaruGothicMPRO"/>
          <w:color w:val="2F5496" w:themeColor="accent1" w:themeShade="BF"/>
        </w:rPr>
      </w:pPr>
      <w:r>
        <w:rPr>
          <w:rFonts w:ascii="HGMaruGothicMPRO" w:eastAsia="HGMaruGothicMPRO" w:hAnsi="HGMaruGothicMPRO"/>
          <w:color w:val="2F5496" w:themeColor="accent1" w:themeShade="BF"/>
        </w:rPr>
        <w:t>This is a science experiment to test if “flushable wipes really dissolve.</w:t>
      </w:r>
    </w:p>
    <w:p w:rsidR="00350524" w:rsidRPr="00CD2915" w:rsidRDefault="00350524" w:rsidP="002434C8">
      <w:pPr>
        <w:rPr>
          <w:rFonts w:ascii="HGMaruGothicMPRO" w:eastAsia="HGMaruGothicMPRO" w:hAnsi="HGMaruGothicMPRO"/>
          <w:color w:val="2F5496" w:themeColor="accent1" w:themeShade="BF"/>
        </w:rPr>
      </w:pPr>
    </w:p>
    <w:p w:rsidR="00906D2D" w:rsidRPr="00CD2915" w:rsidRDefault="00353C90" w:rsidP="002434C8">
      <w:pPr>
        <w:rPr>
          <w:rFonts w:ascii="HGMaruGothicMPRO" w:eastAsia="HGMaruGothicMPRO" w:hAnsi="HGMaruGothicMPRO"/>
          <w:b/>
          <w:bCs/>
          <w:color w:val="2F5496" w:themeColor="accent1" w:themeShade="BF"/>
          <w:u w:val="single"/>
        </w:rPr>
      </w:pPr>
      <w:r w:rsidRPr="00CD2915">
        <w:rPr>
          <w:rFonts w:ascii="HGMaruGothicMPRO" w:eastAsia="HGMaruGothicMPRO" w:hAnsi="HGMaruGothicMPRO"/>
          <w:b/>
          <w:bCs/>
          <w:color w:val="2F5496" w:themeColor="accent1" w:themeShade="BF"/>
          <w:u w:val="single"/>
        </w:rPr>
        <w:t>MATERIALS:</w:t>
      </w:r>
    </w:p>
    <w:p w:rsidR="00906D2D" w:rsidRPr="00CD2915" w:rsidRDefault="00350524" w:rsidP="00350524">
      <w:pPr>
        <w:pStyle w:val="ListParagraph"/>
        <w:numPr>
          <w:ilvl w:val="0"/>
          <w:numId w:val="1"/>
        </w:num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2 CLEAR JARS WITH LIDS</w:t>
      </w:r>
    </w:p>
    <w:p w:rsidR="00353C90" w:rsidRPr="00CD2915" w:rsidRDefault="00350524" w:rsidP="00353C90">
      <w:pPr>
        <w:pStyle w:val="ListParagraph"/>
        <w:numPr>
          <w:ilvl w:val="0"/>
          <w:numId w:val="1"/>
        </w:num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TO</w:t>
      </w:r>
      <w:r w:rsidR="006F215C" w:rsidRPr="00CD2915">
        <w:rPr>
          <w:rFonts w:ascii="HGMaruGothicMPRO" w:eastAsia="HGMaruGothicMPRO" w:hAnsi="HGMaruGothicMPRO"/>
          <w:color w:val="2F5496" w:themeColor="accent1" w:themeShade="BF"/>
        </w:rPr>
        <w:t>I</w:t>
      </w:r>
      <w:r w:rsidRPr="00CD2915">
        <w:rPr>
          <w:rFonts w:ascii="HGMaruGothicMPRO" w:eastAsia="HGMaruGothicMPRO" w:hAnsi="HGMaruGothicMPRO"/>
          <w:color w:val="2F5496" w:themeColor="accent1" w:themeShade="BF"/>
        </w:rPr>
        <w:t>LET PAPER</w:t>
      </w:r>
    </w:p>
    <w:p w:rsidR="00350524" w:rsidRPr="00CD2915" w:rsidRDefault="00350524" w:rsidP="00353C90">
      <w:pPr>
        <w:pStyle w:val="ListParagraph"/>
        <w:numPr>
          <w:ilvl w:val="0"/>
          <w:numId w:val="1"/>
        </w:num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“FLUSHABLE” WIPES</w:t>
      </w:r>
    </w:p>
    <w:p w:rsidR="00350524" w:rsidRPr="00CD2915" w:rsidRDefault="00350524" w:rsidP="00350524">
      <w:pPr>
        <w:rPr>
          <w:rFonts w:ascii="HGMaruGothicMPRO" w:eastAsia="HGMaruGothicMPRO" w:hAnsi="HGMaruGothicMPRO"/>
          <w:color w:val="2F5496" w:themeColor="accent1" w:themeShade="BF"/>
        </w:rPr>
      </w:pPr>
    </w:p>
    <w:p w:rsidR="00AB2754" w:rsidRPr="00CD2915" w:rsidRDefault="00350524" w:rsidP="00350524">
      <w:pPr>
        <w:rPr>
          <w:rFonts w:ascii="HGMaruGothicMPRO" w:eastAsia="HGMaruGothicMPRO" w:hAnsi="HGMaruGothicMPRO"/>
          <w:b/>
          <w:bCs/>
          <w:color w:val="2F5496" w:themeColor="accent1" w:themeShade="BF"/>
          <w:u w:val="single"/>
        </w:rPr>
      </w:pPr>
      <w:r w:rsidRPr="00CD2915">
        <w:rPr>
          <w:rFonts w:ascii="HGMaruGothicMPRO" w:eastAsia="HGMaruGothicMPRO" w:hAnsi="HGMaruGothicMPRO"/>
          <w:b/>
          <w:bCs/>
          <w:color w:val="2F5496" w:themeColor="accent1" w:themeShade="BF"/>
          <w:u w:val="single"/>
        </w:rPr>
        <w:t>INSTRUCTIONS:</w:t>
      </w:r>
    </w:p>
    <w:p w:rsidR="00AB2754" w:rsidRPr="00AB2754" w:rsidRDefault="00AB2754" w:rsidP="00AB2754">
      <w:pPr>
        <w:pStyle w:val="ListParagraph"/>
        <w:numPr>
          <w:ilvl w:val="0"/>
          <w:numId w:val="2"/>
        </w:numPr>
        <w:rPr>
          <w:rFonts w:ascii="HGMaruGothicMPRO" w:eastAsia="HGMaruGothicMPRO" w:hAnsi="HGMaruGothicMPRO"/>
          <w:color w:val="2F5496" w:themeColor="accent1" w:themeShade="BF"/>
        </w:rPr>
      </w:pPr>
      <w:r w:rsidRPr="00AB2754">
        <w:rPr>
          <w:rFonts w:ascii="HGMaruGothicMPRO" w:eastAsia="HGMaruGothicMPRO" w:hAnsi="HGMaruGothicMPRO"/>
          <w:color w:val="2F5496" w:themeColor="accent1" w:themeShade="BF"/>
        </w:rPr>
        <w:t>Assemble into groups of three.</w:t>
      </w:r>
    </w:p>
    <w:p w:rsidR="00350524" w:rsidRPr="00CD2915" w:rsidRDefault="00350524" w:rsidP="00350524">
      <w:pPr>
        <w:pStyle w:val="ListParagraph"/>
        <w:numPr>
          <w:ilvl w:val="0"/>
          <w:numId w:val="2"/>
        </w:num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Fill two clear jars with water</w:t>
      </w:r>
    </w:p>
    <w:p w:rsidR="00350524" w:rsidRPr="00CD2915" w:rsidRDefault="00350524" w:rsidP="00350524">
      <w:pPr>
        <w:pStyle w:val="ListParagraph"/>
        <w:numPr>
          <w:ilvl w:val="0"/>
          <w:numId w:val="2"/>
        </w:num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Add two squares of toilet paper to one jar</w:t>
      </w:r>
    </w:p>
    <w:p w:rsidR="00350524" w:rsidRPr="00CD2915" w:rsidRDefault="00350524" w:rsidP="00350524">
      <w:pPr>
        <w:pStyle w:val="ListParagraph"/>
        <w:numPr>
          <w:ilvl w:val="0"/>
          <w:numId w:val="2"/>
        </w:num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Add a “flushable” wipe to the second jar</w:t>
      </w:r>
    </w:p>
    <w:p w:rsidR="00350524" w:rsidRPr="00CD2915" w:rsidRDefault="00350524" w:rsidP="00350524">
      <w:pPr>
        <w:pStyle w:val="ListParagraph"/>
        <w:numPr>
          <w:ilvl w:val="0"/>
          <w:numId w:val="2"/>
        </w:num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Tightly close the lids on both jars</w:t>
      </w:r>
    </w:p>
    <w:p w:rsidR="00350524" w:rsidRPr="00CD2915" w:rsidRDefault="00350524" w:rsidP="00350524">
      <w:pPr>
        <w:pStyle w:val="ListParagraph"/>
        <w:numPr>
          <w:ilvl w:val="0"/>
          <w:numId w:val="2"/>
        </w:num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 xml:space="preserve">One partner shakes the jar with the toilet paper, the second partner shakes the jar with the “flushable wipe” </w:t>
      </w:r>
      <w:r w:rsidR="006F215C" w:rsidRPr="00CD2915">
        <w:rPr>
          <w:rFonts w:ascii="HGMaruGothicMPRO" w:eastAsia="HGMaruGothicMPRO" w:hAnsi="HGMaruGothicMPRO"/>
          <w:color w:val="2F5496" w:themeColor="accent1" w:themeShade="BF"/>
        </w:rPr>
        <w:t>while</w:t>
      </w:r>
      <w:r w:rsidRPr="00CD2915">
        <w:rPr>
          <w:rFonts w:ascii="HGMaruGothicMPRO" w:eastAsia="HGMaruGothicMPRO" w:hAnsi="HGMaruGothicMPRO"/>
          <w:color w:val="2F5496" w:themeColor="accent1" w:themeShade="BF"/>
        </w:rPr>
        <w:t xml:space="preserve"> the third partner counts to 60.</w:t>
      </w:r>
    </w:p>
    <w:p w:rsidR="00350524" w:rsidRPr="00CD2915" w:rsidRDefault="00350524" w:rsidP="00350524">
      <w:pPr>
        <w:pStyle w:val="ListParagraph"/>
        <w:numPr>
          <w:ilvl w:val="0"/>
          <w:numId w:val="2"/>
        </w:num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 xml:space="preserve">Observe if either the toilet paper or the wipe dissolved more.  </w:t>
      </w:r>
    </w:p>
    <w:p w:rsidR="00350524" w:rsidRPr="00CD2915" w:rsidRDefault="00350524" w:rsidP="00350524">
      <w:pPr>
        <w:rPr>
          <w:rFonts w:ascii="HGMaruGothicMPRO" w:eastAsia="HGMaruGothicMPRO" w:hAnsi="HGMaruGothicMPRO"/>
          <w:color w:val="2F5496" w:themeColor="accent1" w:themeShade="BF"/>
        </w:rPr>
      </w:pPr>
    </w:p>
    <w:p w:rsidR="006F215C" w:rsidRPr="00CD2915" w:rsidRDefault="00350524" w:rsidP="00350524">
      <w:p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 xml:space="preserve">What happens if you shake them again? What if you touch them with your fingers? Do they fall apart?  </w:t>
      </w:r>
    </w:p>
    <w:p w:rsidR="006F215C" w:rsidRPr="00CD2915" w:rsidRDefault="006F215C" w:rsidP="00350524">
      <w:pPr>
        <w:rPr>
          <w:rFonts w:ascii="HGMaruGothicMPRO" w:eastAsia="HGMaruGothicMPRO" w:hAnsi="HGMaruGothicMPRO"/>
          <w:color w:val="2F5496" w:themeColor="accent1" w:themeShade="BF"/>
        </w:rPr>
      </w:pPr>
    </w:p>
    <w:p w:rsidR="006F215C" w:rsidRPr="00CD2915" w:rsidRDefault="006F215C" w:rsidP="00350524">
      <w:pPr>
        <w:rPr>
          <w:rFonts w:ascii="HGMaruGothicMPRO" w:eastAsia="HGMaruGothicMPRO" w:hAnsi="HGMaruGothicMPRO"/>
          <w:color w:val="2F5496" w:themeColor="accent1" w:themeShade="BF"/>
        </w:rPr>
      </w:pPr>
    </w:p>
    <w:p w:rsidR="00350524" w:rsidRPr="00CD2915" w:rsidRDefault="00350524" w:rsidP="00350524">
      <w:p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After this experiment, do you think it’s a good idea to flush wipes down the toilet?  Why not?</w:t>
      </w:r>
    </w:p>
    <w:p w:rsidR="006F215C" w:rsidRPr="00CD2915" w:rsidRDefault="006F215C" w:rsidP="00350524">
      <w:pPr>
        <w:rPr>
          <w:rFonts w:ascii="HGMaruGothicMPRO" w:eastAsia="HGMaruGothicMPRO" w:hAnsi="HGMaruGothicMPRO"/>
          <w:color w:val="2F5496" w:themeColor="accent1" w:themeShade="BF"/>
        </w:rPr>
      </w:pPr>
    </w:p>
    <w:p w:rsidR="006F215C" w:rsidRPr="00CD2915" w:rsidRDefault="006F215C" w:rsidP="00350524">
      <w:pPr>
        <w:rPr>
          <w:rFonts w:ascii="HGMaruGothicMPRO" w:eastAsia="HGMaruGothicMPRO" w:hAnsi="HGMaruGothicMPRO"/>
          <w:color w:val="2F5496" w:themeColor="accent1" w:themeShade="BF"/>
        </w:rPr>
      </w:pPr>
    </w:p>
    <w:p w:rsidR="006F215C" w:rsidRPr="00CD2915" w:rsidRDefault="006F215C" w:rsidP="00350524">
      <w:pPr>
        <w:rPr>
          <w:rFonts w:ascii="HGMaruGothicMPRO" w:eastAsia="HGMaruGothicMPRO" w:hAnsi="HGMaruGothicMPRO"/>
          <w:color w:val="2F5496" w:themeColor="accent1" w:themeShade="BF"/>
        </w:rPr>
      </w:pPr>
    </w:p>
    <w:p w:rsidR="00AB2754" w:rsidRPr="00CD2915" w:rsidRDefault="006F215C" w:rsidP="00350524">
      <w:p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What impact do you think the wipes have on pipes in your bathroom and the sewer system?</w:t>
      </w:r>
    </w:p>
    <w:p w:rsidR="00AB2754" w:rsidRDefault="00AB2754" w:rsidP="00350524">
      <w:pPr>
        <w:rPr>
          <w:rFonts w:ascii="HGMaruGothicMPRO" w:eastAsia="HGMaruGothicMPRO" w:hAnsi="HGMaruGothicMPRO"/>
          <w:color w:val="2F5496" w:themeColor="accent1" w:themeShade="BF"/>
        </w:rPr>
      </w:pPr>
    </w:p>
    <w:p w:rsidR="00AB2754" w:rsidRPr="00CD2915" w:rsidRDefault="00AB2754" w:rsidP="00350524">
      <w:pPr>
        <w:rPr>
          <w:rFonts w:ascii="HGMaruGothicMPRO" w:eastAsia="HGMaruGothicMPRO" w:hAnsi="HGMaruGothicMPRO"/>
          <w:color w:val="2F5496" w:themeColor="accent1" w:themeShade="BF"/>
        </w:rPr>
      </w:pPr>
    </w:p>
    <w:p w:rsidR="006F215C" w:rsidRPr="00CD2915" w:rsidRDefault="006F215C" w:rsidP="00350524">
      <w:pPr>
        <w:rPr>
          <w:rFonts w:ascii="HGMaruGothicMPRO" w:eastAsia="HGMaruGothicMPRO" w:hAnsi="HGMaruGothicMPRO"/>
          <w:color w:val="2F5496" w:themeColor="accent1" w:themeShade="BF"/>
        </w:rPr>
      </w:pPr>
      <w:r w:rsidRPr="00CD2915">
        <w:rPr>
          <w:rFonts w:ascii="HGMaruGothicMPRO" w:eastAsia="HGMaruGothicMPRO" w:hAnsi="HGMaruGothicMPRO"/>
          <w:color w:val="2F5496" w:themeColor="accent1" w:themeShade="BF"/>
        </w:rPr>
        <w:t>Extra Credit:  What is a “fatberg”?</w:t>
      </w:r>
    </w:p>
    <w:sectPr w:rsidR="006F215C" w:rsidRPr="00CD2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67C"/>
    <w:multiLevelType w:val="hybridMultilevel"/>
    <w:tmpl w:val="10C8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61AB"/>
    <w:multiLevelType w:val="hybridMultilevel"/>
    <w:tmpl w:val="0316D2FA"/>
    <w:lvl w:ilvl="0" w:tplc="D1DC5B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70240">
    <w:abstractNumId w:val="0"/>
  </w:num>
  <w:num w:numId="2" w16cid:durableId="134454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8"/>
    <w:rsid w:val="001924F8"/>
    <w:rsid w:val="002434C8"/>
    <w:rsid w:val="00350524"/>
    <w:rsid w:val="00353C90"/>
    <w:rsid w:val="006F215C"/>
    <w:rsid w:val="008451D5"/>
    <w:rsid w:val="00906D2D"/>
    <w:rsid w:val="00AB2754"/>
    <w:rsid w:val="00C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DE63"/>
  <w15:chartTrackingRefBased/>
  <w15:docId w15:val="{D27B932F-2E87-664F-BEB9-7EC9A0CA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hyperlink" Target="https://albertonhardware.co.za/product/toilet-paper-1-ply-scott-cushy-unwrapped-48-pac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notice.net/2015/04/neutrogena-naturals-bioderma-make-up-wipes-review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notice.net/2015/04/neutrogena-naturals-bioderma-make-up-wipes-review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thenotice.net/2015/04/neutrogena-naturals-bioderma-make-up-wipes-revie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Ellen Eckerlin</dc:creator>
  <cp:keywords/>
  <dc:description/>
  <cp:lastModifiedBy>Jessica Ellen Eckerlin</cp:lastModifiedBy>
  <cp:revision>2</cp:revision>
  <cp:lastPrinted>2024-12-09T20:08:00Z</cp:lastPrinted>
  <dcterms:created xsi:type="dcterms:W3CDTF">2024-12-09T20:16:00Z</dcterms:created>
  <dcterms:modified xsi:type="dcterms:W3CDTF">2024-12-09T20:16:00Z</dcterms:modified>
</cp:coreProperties>
</file>